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eastAsia="Times New Roman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EndPr>
        <w:rPr>
          <w:rFonts w:ascii="Arial" w:hAnsi="Arial" w:eastAsia="Times New Roman" w:cs="Times New Roman"/>
          <w:b w:val="1"/>
          <w:bCs w:val="1"/>
          <w:color w:val="0041CF"/>
          <w:sz w:val="48"/>
          <w:szCs w:val="48"/>
        </w:rPr>
      </w:sdtEndPr>
      <w:sdtContent>
        <w:p w:rsidR="495A36D6" w:rsidP="59B17997" w:rsidRDefault="495A36D6" w14:paraId="46739169" w14:textId="1EC6EB82">
          <w:pPr>
            <w:keepNext/>
            <w:keepLines/>
            <w:spacing w:before="480" w:after="360" w:line="240" w:lineRule="auto"/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</w:pPr>
          <w:r w:rsidRPr="2688602E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Pr="2688602E" w:rsidR="7368FF26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1</w:t>
          </w:r>
          <w:r w:rsidRPr="2688602E" w:rsidR="4D8357CD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 xml:space="preserve"> – </w:t>
          </w:r>
          <w:r w:rsidR="00A20B2E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Introduction to Career Education</w:t>
          </w:r>
        </w:p>
      </w:sdtContent>
    </w:sdt>
    <w:p w:rsidRPr="00FF599C" w:rsidR="0054637E" w:rsidP="003E65B8" w:rsidRDefault="001F1F15" w14:paraId="4A8809D3" w14:textId="676F8AF3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Years</w:t>
      </w:r>
      <w:r w:rsidRPr="00FF599C" w:rsidR="00870612">
        <w:rPr>
          <w:rFonts w:ascii="Arial" w:hAnsi="Arial" w:cs="Arial"/>
          <w:b/>
          <w:bCs/>
        </w:rPr>
        <w:t>:</w:t>
      </w:r>
      <w:r w:rsidRPr="00FF599C">
        <w:rPr>
          <w:rFonts w:ascii="Arial" w:hAnsi="Arial" w:cs="Arial"/>
        </w:rPr>
        <w:t xml:space="preserve"> 10-12</w:t>
      </w:r>
    </w:p>
    <w:p w:rsidRPr="00FF599C" w:rsidR="001F1F15" w:rsidP="003E65B8" w:rsidRDefault="001F1F15" w14:paraId="7A39EF3A" w14:textId="0BE0CF94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Duration:</w:t>
      </w:r>
      <w:r w:rsidRPr="00FF599C">
        <w:rPr>
          <w:rFonts w:ascii="Arial" w:hAnsi="Arial" w:cs="Arial"/>
        </w:rPr>
        <w:t xml:space="preserve"> 70 minutes</w:t>
      </w:r>
    </w:p>
    <w:p w:rsidRPr="00FF599C" w:rsidR="00CF35E7" w:rsidP="003E65B8" w:rsidRDefault="00CF35E7" w14:paraId="151EC744" w14:textId="64DA8710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Syllabus:</w:t>
      </w:r>
      <w:r w:rsidRPr="00FF599C">
        <w:rPr>
          <w:rFonts w:ascii="Arial" w:hAnsi="Arial" w:cs="Arial"/>
        </w:rPr>
        <w:t xml:space="preserve"> Career Education</w:t>
      </w:r>
      <w:r w:rsidRPr="00FF599C" w:rsidR="00C4277D">
        <w:rPr>
          <w:rFonts w:ascii="Arial" w:hAnsi="Arial" w:cs="Arial"/>
        </w:rPr>
        <w:t xml:space="preserve"> </w:t>
      </w:r>
      <w:r w:rsidRPr="00FF599C" w:rsidR="00FF599C">
        <w:rPr>
          <w:rFonts w:ascii="Arial" w:hAnsi="Arial" w:cs="Arial"/>
        </w:rPr>
        <w:t>Short Course</w:t>
      </w:r>
    </w:p>
    <w:p w:rsidRPr="00FF599C" w:rsidR="001F1F15" w:rsidP="001F1F15" w:rsidRDefault="001F1F15" w14:paraId="1B9B803B" w14:textId="4AAF61FE">
      <w:pPr>
        <w:autoSpaceDE w:val="0"/>
        <w:autoSpaceDN w:val="0"/>
        <w:adjustRightInd w:val="0"/>
        <w:spacing w:before="0" w:after="0" w:line="240" w:lineRule="auto"/>
        <w:rPr>
          <w:rFonts w:ascii="Arial" w:hAnsi="Arial" w:eastAsia="Arial" w:cs="Arial"/>
          <w:b/>
          <w:bCs/>
          <w:color w:val="000000"/>
          <w:kern w:val="0"/>
        </w:rPr>
      </w:pPr>
    </w:p>
    <w:tbl>
      <w:tblPr>
        <w:tblStyle w:val="MaloTable01"/>
        <w:tblW w:w="0" w:type="auto"/>
        <w:tblBorders>
          <w:top w:val="none" w:color="auto" w:sz="0" w:space="0"/>
          <w:bottom w:val="none" w:color="auto" w:sz="0" w:space="0"/>
          <w:insideH w:val="none" w:color="auto" w:sz="0" w:space="0"/>
        </w:tblBorders>
        <w:tblLook w:val="04A0" w:firstRow="1" w:lastRow="0" w:firstColumn="1" w:lastColumn="0" w:noHBand="0" w:noVBand="1"/>
      </w:tblPr>
      <w:tblGrid>
        <w:gridCol w:w="9854"/>
      </w:tblGrid>
      <w:tr w:rsidRPr="00FF599C" w:rsidR="00BC5511" w:rsidTr="7AD5BEBD" w14:paraId="45121B0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BC5511" w:rsidP="00151D47" w:rsidRDefault="00BC5511" w14:paraId="458CC944" w14:textId="7777777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  <w:color w:val="auto"/>
              </w:rPr>
              <w:t>Learning Objectives</w:t>
            </w:r>
          </w:p>
        </w:tc>
      </w:tr>
      <w:tr w:rsidRPr="00FF599C" w:rsidR="00BC5511" w:rsidTr="7AD5BEBD" w14:paraId="7DD55486" w14:textId="77777777">
        <w:trPr>
          <w:trHeight w:val="1197"/>
        </w:trPr>
        <w:tc>
          <w:tcPr>
            <w:tcW w:w="9854" w:type="dxa"/>
            <w:tcMar/>
          </w:tcPr>
          <w:p w:rsidRPr="00FF599C" w:rsidR="00BC5511" w:rsidP="00151D47" w:rsidRDefault="2982A726" w14:paraId="62A2E561" w14:textId="43D4696C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By the end of this lesson, students will</w:t>
            </w:r>
            <w:r w:rsidR="009F40D1">
              <w:rPr>
                <w:rFonts w:ascii="Arial" w:hAnsi="Arial" w:cs="Arial"/>
              </w:rPr>
              <w:t xml:space="preserve"> be able to:</w:t>
            </w:r>
          </w:p>
          <w:p w:rsidR="009F40D1" w:rsidP="007E58EF" w:rsidRDefault="009F40D1" w14:paraId="11F07756" w14:textId="17837A48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hAnsi="Arial" w:eastAsia="Arial" w:cs="Arial"/>
                <w:color w:val="000000" w:themeColor="text1"/>
              </w:rPr>
            </w:pPr>
            <w:r w:rsidRPr="40DE3562">
              <w:rPr>
                <w:rFonts w:ascii="Arial" w:hAnsi="Arial" w:eastAsia="Arial" w:cs="Arial"/>
                <w:b/>
                <w:bCs/>
                <w:color w:val="000000" w:themeColor="text1"/>
              </w:rPr>
              <w:t>Describe</w:t>
            </w:r>
            <w:r w:rsidRPr="40DE3562">
              <w:rPr>
                <w:rFonts w:ascii="Arial" w:hAnsi="Arial" w:eastAsia="Arial" w:cs="Arial"/>
                <w:color w:val="000000" w:themeColor="text1"/>
              </w:rPr>
              <w:t xml:space="preserve"> </w:t>
            </w:r>
            <w:r w:rsidRPr="40DE3562" w:rsidR="00364D5B">
              <w:rPr>
                <w:rFonts w:ascii="Arial" w:hAnsi="Arial" w:eastAsia="Arial" w:cs="Arial"/>
                <w:color w:val="000000" w:themeColor="text1"/>
              </w:rPr>
              <w:t>career education</w:t>
            </w:r>
            <w:r w:rsidRPr="40DE3562" w:rsidR="6C38F270">
              <w:rPr>
                <w:rFonts w:ascii="Arial" w:hAnsi="Arial" w:eastAsia="Arial" w:cs="Arial"/>
                <w:color w:val="000000" w:themeColor="text1"/>
              </w:rPr>
              <w:t xml:space="preserve"> and its importance</w:t>
            </w:r>
          </w:p>
          <w:p w:rsidRPr="00364D5B" w:rsidR="00364D5B" w:rsidP="007E58EF" w:rsidRDefault="00364D5B" w14:paraId="3C338AF8" w14:textId="0DB0A664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 w:rsidRPr="40DE3562">
              <w:rPr>
                <w:rFonts w:ascii="Arial" w:hAnsi="Arial" w:eastAsia="Arial" w:cs="Arial"/>
                <w:b/>
                <w:bCs/>
                <w:color w:val="000000" w:themeColor="text1"/>
              </w:rPr>
              <w:t>Identify</w:t>
            </w:r>
            <w:r w:rsidRPr="40DE3562">
              <w:rPr>
                <w:rFonts w:ascii="Arial" w:hAnsi="Arial" w:eastAsia="Arial" w:cs="Arial"/>
                <w:color w:val="000000" w:themeColor="text1"/>
              </w:rPr>
              <w:t xml:space="preserve"> the key components of career development</w:t>
            </w:r>
          </w:p>
          <w:p w:rsidRPr="009F40D1" w:rsidR="00364D5B" w:rsidP="007E58EF" w:rsidRDefault="00364D5B" w14:paraId="1C29A0DE" w14:textId="0E43DC90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 w:rsidRPr="40DE3562">
              <w:rPr>
                <w:rFonts w:ascii="Arial" w:hAnsi="Arial" w:eastAsia="Arial" w:cs="Arial"/>
                <w:b/>
                <w:bCs/>
                <w:color w:val="000000" w:themeColor="text1"/>
              </w:rPr>
              <w:t>Understand</w:t>
            </w:r>
            <w:r w:rsidRPr="40DE3562">
              <w:rPr>
                <w:rFonts w:ascii="Arial" w:hAnsi="Arial" w:eastAsia="Arial" w:cs="Arial"/>
                <w:color w:val="000000" w:themeColor="text1"/>
              </w:rPr>
              <w:t xml:space="preserve"> the changing nature of work</w:t>
            </w:r>
            <w:r w:rsidRPr="40DE3562" w:rsidR="003C6B4E">
              <w:rPr>
                <w:rFonts w:ascii="Arial" w:hAnsi="Arial" w:eastAsia="Arial" w:cs="Arial"/>
                <w:color w:val="000000" w:themeColor="text1"/>
              </w:rPr>
              <w:t xml:space="preserve"> </w:t>
            </w:r>
            <w:r w:rsidRPr="40DE3562" w:rsidR="00B47501">
              <w:rPr>
                <w:rFonts w:ascii="Arial" w:hAnsi="Arial" w:eastAsia="Arial" w:cs="Arial"/>
                <w:color w:val="000000" w:themeColor="text1"/>
              </w:rPr>
              <w:t>in the 21</w:t>
            </w:r>
            <w:r w:rsidRPr="40DE3562" w:rsidR="00B47501">
              <w:rPr>
                <w:rFonts w:ascii="Arial" w:hAnsi="Arial" w:eastAsia="Arial" w:cs="Arial"/>
                <w:color w:val="000000" w:themeColor="text1"/>
                <w:vertAlign w:val="superscript"/>
              </w:rPr>
              <w:t>st</w:t>
            </w:r>
            <w:r w:rsidRPr="40DE3562" w:rsidR="00B47501">
              <w:rPr>
                <w:rFonts w:ascii="Arial" w:hAnsi="Arial" w:eastAsia="Arial" w:cs="Arial"/>
                <w:color w:val="000000" w:themeColor="text1"/>
              </w:rPr>
              <w:t xml:space="preserve"> century</w:t>
            </w:r>
          </w:p>
          <w:p w:rsidRPr="009F40D1" w:rsidR="00364D5B" w:rsidP="007E58EF" w:rsidRDefault="552CCC5A" w14:paraId="54849F51" w14:textId="4C6FCBD8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 w:rsidRPr="40DE3562">
              <w:rPr>
                <w:rFonts w:ascii="Arial" w:hAnsi="Arial" w:eastAsia="Arial" w:cs="Arial"/>
                <w:b/>
                <w:bCs/>
                <w:color w:val="000000" w:themeColor="text1"/>
              </w:rPr>
              <w:t xml:space="preserve">Understand </w:t>
            </w:r>
            <w:r w:rsidRPr="40DE3562">
              <w:rPr>
                <w:rFonts w:ascii="Arial" w:hAnsi="Arial" w:eastAsia="Arial" w:cs="Arial"/>
                <w:color w:val="000000" w:themeColor="text1"/>
              </w:rPr>
              <w:t xml:space="preserve">the Career Education </w:t>
            </w:r>
            <w:r w:rsidR="00BF471F">
              <w:rPr>
                <w:rFonts w:ascii="Arial" w:hAnsi="Arial" w:eastAsia="Arial" w:cs="Arial"/>
                <w:color w:val="000000" w:themeColor="text1"/>
              </w:rPr>
              <w:t>S</w:t>
            </w:r>
            <w:r w:rsidRPr="40DE3562">
              <w:rPr>
                <w:rFonts w:ascii="Arial" w:hAnsi="Arial" w:eastAsia="Arial" w:cs="Arial"/>
                <w:color w:val="000000" w:themeColor="text1"/>
              </w:rPr>
              <w:t xml:space="preserve">hort </w:t>
            </w:r>
            <w:r w:rsidR="00BF471F">
              <w:rPr>
                <w:rFonts w:ascii="Arial" w:hAnsi="Arial" w:eastAsia="Arial" w:cs="Arial"/>
                <w:color w:val="000000" w:themeColor="text1"/>
              </w:rPr>
              <w:t>C</w:t>
            </w:r>
            <w:r w:rsidRPr="40DE3562">
              <w:rPr>
                <w:rFonts w:ascii="Arial" w:hAnsi="Arial" w:eastAsia="Arial" w:cs="Arial"/>
                <w:color w:val="000000" w:themeColor="text1"/>
              </w:rPr>
              <w:t>ourse and its expectations</w:t>
            </w:r>
          </w:p>
          <w:p w:rsidRPr="009F40D1" w:rsidR="00364D5B" w:rsidP="007E58EF" w:rsidRDefault="552CCC5A" w14:paraId="33166960" w14:textId="6AB5C715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 w:rsidRPr="40DE3562">
              <w:rPr>
                <w:rFonts w:ascii="Arial" w:hAnsi="Arial" w:eastAsia="Arial" w:cs="Arial"/>
                <w:b/>
                <w:bCs/>
                <w:color w:val="000000" w:themeColor="text1"/>
              </w:rPr>
              <w:t>Understand</w:t>
            </w:r>
            <w:r w:rsidRPr="40DE3562">
              <w:rPr>
                <w:rFonts w:ascii="Arial" w:hAnsi="Arial" w:eastAsia="Arial" w:cs="Arial"/>
                <w:color w:val="000000" w:themeColor="text1"/>
              </w:rPr>
              <w:t xml:space="preserve"> why we’re going to use manufacturing as an anchor to explore careers</w:t>
            </w:r>
          </w:p>
        </w:tc>
      </w:tr>
      <w:tr w:rsidRPr="00FF599C" w:rsidR="00CE22D6" w:rsidTr="7AD5BEBD" w14:paraId="00DB4C34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CE22D6" w:rsidP="00151D47" w:rsidRDefault="0054637E" w14:paraId="5946814D" w14:textId="50743D98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Pr="00FF599C" w:rsidR="0054637E" w:rsidTr="7AD5BEBD" w14:paraId="76F7B020" w14:textId="77777777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tcMar/>
          </w:tcPr>
          <w:p w:rsidR="0054637E" w:rsidP="007E58EF" w:rsidRDefault="00C447F5" w14:paraId="431DD33E" w14:textId="77777777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deck</w:t>
            </w:r>
          </w:p>
          <w:p w:rsidR="00C447F5" w:rsidP="007E58EF" w:rsidRDefault="00C447F5" w14:paraId="5C2C5B74" w14:textId="14A0E563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="00C447F5">
              <w:rPr>
                <w:rFonts w:ascii="Arial" w:hAnsi="Arial" w:cs="Arial"/>
              </w:rPr>
              <w:t>Manufacturing matters website</w:t>
            </w:r>
            <w:r w:rsidR="0045602C">
              <w:rPr>
                <w:rFonts w:ascii="Arial" w:hAnsi="Arial" w:cs="Arial"/>
              </w:rPr>
              <w:t xml:space="preserve"> – </w:t>
            </w:r>
            <w:hyperlink w:history="1" r:id="R037147ce7eb44368">
              <w:r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>CLICK HERE</w:t>
              </w:r>
            </w:hyperlink>
          </w:p>
          <w:p w:rsidR="034005DB" w:rsidP="4BA739F8" w:rsidRDefault="034005DB" w14:paraId="4761756A" w14:textId="45151BC5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noProof w:val="0"/>
                <w:lang w:val="en-AU"/>
              </w:rPr>
            </w:pPr>
            <w:r w:rsidRPr="7AD5BEBD" w:rsidR="034005D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AU"/>
              </w:rPr>
              <w:t>The manufacturing career multiverse</w:t>
            </w:r>
            <w:r w:rsidRPr="7AD5BEBD" w:rsidR="6E270C8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AU"/>
              </w:rPr>
              <w:t xml:space="preserve"> –</w:t>
            </w:r>
            <w:r w:rsidRPr="7AD5BEBD" w:rsidR="034005D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AU"/>
              </w:rPr>
              <w:t xml:space="preserve"> </w:t>
            </w:r>
            <w:hyperlink r:id="R314b9f7d3e41458c">
              <w:r w:rsidRPr="7AD5BEBD" w:rsidR="034005DB">
                <w:rPr>
                  <w:rStyle w:val="Hyperlink"/>
                  <w:rFonts w:ascii="Arial" w:hAnsi="Arial" w:eastAsia="Arial" w:cs="Arial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0"/>
                  <w:szCs w:val="20"/>
                  <w:lang w:val="en-AU"/>
                </w:rPr>
                <w:t>https://vimeo.com/1154872666/bb3cac3e9b?fl=ml&amp;fe=ec</w:t>
              </w:r>
            </w:hyperlink>
          </w:p>
          <w:p w:rsidR="002C4D93" w:rsidP="007E58EF" w:rsidRDefault="00C224F6" w14:paraId="0DF703EF" w14:textId="0D86A197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749A3E8B">
              <w:rPr>
                <w:rFonts w:ascii="Arial" w:hAnsi="Arial" w:cs="Arial"/>
              </w:rPr>
              <w:t>Worksheet 1</w:t>
            </w:r>
            <w:r w:rsidRPr="749A3E8B" w:rsidR="5C8EC5C8">
              <w:rPr>
                <w:rFonts w:ascii="Arial" w:hAnsi="Arial" w:cs="Arial"/>
              </w:rPr>
              <w:t>.1</w:t>
            </w:r>
          </w:p>
          <w:p w:rsidRPr="009F40D1" w:rsidR="00C224F6" w:rsidP="007E58EF" w:rsidRDefault="00C224F6" w14:paraId="48802426" w14:textId="07B6D25B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2DC15603">
              <w:rPr>
                <w:rFonts w:ascii="Arial" w:hAnsi="Arial" w:cs="Arial"/>
              </w:rPr>
              <w:t xml:space="preserve">More to </w:t>
            </w:r>
            <w:r w:rsidRPr="2DC15603" w:rsidR="1999F574">
              <w:rPr>
                <w:rFonts w:ascii="Arial" w:hAnsi="Arial" w:cs="Arial"/>
              </w:rPr>
              <w:t>e</w:t>
            </w:r>
            <w:r w:rsidRPr="2DC15603">
              <w:rPr>
                <w:rFonts w:ascii="Arial" w:hAnsi="Arial" w:cs="Arial"/>
              </w:rPr>
              <w:t>xplore</w:t>
            </w:r>
            <w:r w:rsidR="00E5240D">
              <w:rPr>
                <w:rFonts w:ascii="Arial" w:hAnsi="Arial" w:cs="Arial"/>
              </w:rPr>
              <w:t xml:space="preserve"> 1</w:t>
            </w:r>
          </w:p>
        </w:tc>
      </w:tr>
      <w:tr w:rsidRPr="00FF599C" w:rsidR="0054637E" w:rsidTr="7AD5BEBD" w14:paraId="4455EE2C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54637E" w:rsidP="00151D47" w:rsidRDefault="00E03A5D" w14:paraId="28BBB686" w14:textId="30FB2D51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Assessment</w:t>
            </w:r>
          </w:p>
        </w:tc>
      </w:tr>
      <w:tr w:rsidRPr="00FF599C" w:rsidR="0054637E" w:rsidTr="7AD5BEBD" w14:paraId="3B878014" w14:textId="77777777">
        <w:trPr>
          <w:trHeight w:val="70"/>
        </w:trPr>
        <w:tc>
          <w:tcPr>
            <w:tcW w:w="9854" w:type="dxa"/>
            <w:tcMar/>
          </w:tcPr>
          <w:p w:rsidRPr="00966E7F" w:rsidR="0054637E" w:rsidP="007E58EF" w:rsidRDefault="00654427" w14:paraId="7F780C94" w14:textId="29935F31">
            <w:pPr>
              <w:pStyle w:val="ListParagraph"/>
              <w:numPr>
                <w:ilvl w:val="0"/>
                <w:numId w:val="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</w:tbl>
    <w:p w:rsidRPr="00FF599C" w:rsidR="001F1F15" w:rsidP="00FF599C" w:rsidRDefault="00AA0C83" w14:paraId="627867C6" w14:textId="4D63DA7B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7258"/>
        <w:gridCol w:w="1261"/>
        <w:gridCol w:w="1262"/>
      </w:tblGrid>
      <w:tr w:rsidRPr="00FF599C" w:rsidR="00FF599C" w:rsidTr="2508976F" w14:paraId="4DD12AA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shd w:val="clear" w:color="auto" w:fill="030083"/>
          </w:tcPr>
          <w:p w:rsidRPr="00FF599C" w:rsidR="00FF599C" w:rsidP="00FF599C" w:rsidRDefault="00FF599C" w14:paraId="13391E6A" w14:textId="7777777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lastRenderedPageBreak/>
              <w:t>Description</w:t>
            </w:r>
          </w:p>
        </w:tc>
        <w:tc>
          <w:tcPr>
            <w:tcW w:w="1261" w:type="dxa"/>
            <w:shd w:val="clear" w:color="auto" w:fill="030083"/>
          </w:tcPr>
          <w:p w:rsidRPr="00FF599C" w:rsidR="00FF599C" w:rsidP="00FF599C" w:rsidRDefault="00FF599C" w14:paraId="11509563" w14:textId="77777777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Resource</w:t>
            </w:r>
          </w:p>
        </w:tc>
        <w:tc>
          <w:tcPr>
            <w:tcW w:w="1262" w:type="dxa"/>
            <w:shd w:val="clear" w:color="auto" w:fill="030083"/>
          </w:tcPr>
          <w:p w:rsidRPr="00FF599C" w:rsidR="00FF599C" w:rsidP="00FF599C" w:rsidRDefault="00FF599C" w14:paraId="5B7FB860" w14:textId="77777777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Time</w:t>
            </w:r>
          </w:p>
        </w:tc>
      </w:tr>
      <w:tr w:rsidRPr="00FF599C" w:rsidR="00FF599C" w:rsidTr="2508976F" w14:paraId="36C183A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FF599C" w:rsidP="00FF599C" w:rsidRDefault="00AE5375" w14:paraId="09691D87" w14:textId="56FBB229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C</w:t>
            </w:r>
            <w:r w:rsidR="00871E0A">
              <w:rPr>
                <w:rFonts w:ascii="Arial" w:hAnsi="Arial" w:eastAsia="Arial" w:cs="Arial"/>
                <w:b/>
                <w:bCs/>
                <w:u w:val="single"/>
              </w:rPr>
              <w:t>areer development</w:t>
            </w:r>
          </w:p>
          <w:p w:rsidR="008D4985" w:rsidP="00FF599C" w:rsidRDefault="00FF599C" w14:paraId="40FB7329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66918012">
              <w:rPr>
                <w:rFonts w:ascii="Arial" w:hAnsi="Arial" w:eastAsia="Arial" w:cs="Arial"/>
                <w:b/>
                <w:bCs/>
              </w:rPr>
              <w:t>Activity</w:t>
            </w:r>
          </w:p>
          <w:p w:rsidR="74B129FE" w:rsidP="66918012" w:rsidRDefault="00863E58" w14:paraId="62ED9973" w14:textId="001E85F7">
            <w:p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Ask students about their career thought</w:t>
            </w:r>
            <w:r w:rsidR="00AF3C12">
              <w:rPr>
                <w:rFonts w:ascii="Arial" w:hAnsi="Arial" w:eastAsia="Arial" w:cs="Arial"/>
              </w:rPr>
              <w:t xml:space="preserve">s – What do they want to do? What could help them make a choice? Do </w:t>
            </w:r>
            <w:r w:rsidR="00F01416">
              <w:rPr>
                <w:rFonts w:ascii="Arial" w:hAnsi="Arial" w:eastAsia="Arial" w:cs="Arial"/>
              </w:rPr>
              <w:t>they need to have it all mapped out? Who could they turn to for advice?</w:t>
            </w:r>
          </w:p>
          <w:p w:rsidR="001C7A0E" w:rsidP="66918012" w:rsidRDefault="001C7A0E" w14:paraId="28A51E0A" w14:textId="31ACFDCA">
            <w:p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Discuss the options that exist beyond school, the nature of the workplace, working with different types of people</w:t>
            </w:r>
            <w:r w:rsidR="00AE5375">
              <w:rPr>
                <w:rFonts w:ascii="Arial" w:hAnsi="Arial" w:eastAsia="Arial" w:cs="Arial"/>
              </w:rPr>
              <w:t xml:space="preserve"> and situations that may appear at different times.</w:t>
            </w:r>
          </w:p>
          <w:p w:rsidR="00732A9B" w:rsidP="00FF599C" w:rsidRDefault="00732A9B" w14:paraId="5E588E9A" w14:textId="310E0349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</w:p>
          <w:p w:rsidRPr="00FF599C" w:rsidR="00FF599C" w:rsidP="00FF599C" w:rsidRDefault="00FF599C" w14:paraId="6E8E6483" w14:textId="183D32C5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 w:rsidR="00CA4773"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="003D4363" w:rsidP="007E58EF" w:rsidRDefault="00F01416" w14:paraId="2B7BEC59" w14:textId="77777777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Start the conversation about careers not being linear</w:t>
            </w:r>
          </w:p>
          <w:p w:rsidR="00E82B84" w:rsidP="007E58EF" w:rsidRDefault="00550983" w14:paraId="78AF50D6" w14:textId="4477A6FD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The course is designed to help navigate </w:t>
            </w:r>
            <w:r w:rsidR="009E09F5">
              <w:rPr>
                <w:rFonts w:ascii="Arial" w:hAnsi="Arial" w:eastAsia="Arial" w:cs="Arial"/>
              </w:rPr>
              <w:t>questions they may have</w:t>
            </w:r>
          </w:p>
          <w:p w:rsidRPr="008D4985" w:rsidR="00E82B84" w:rsidP="007E58EF" w:rsidRDefault="00E82B84" w14:paraId="467D2B89" w14:textId="78BD1B33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Share your experience, or that of people you know</w:t>
            </w:r>
          </w:p>
        </w:tc>
        <w:tc>
          <w:tcPr>
            <w:tcW w:w="1261" w:type="dxa"/>
            <w:tcBorders>
              <w:bottom w:val="single" w:color="BFBFBF" w:themeColor="background1" w:themeShade="BF" w:sz="12" w:space="0"/>
            </w:tcBorders>
          </w:tcPr>
          <w:p w:rsidRPr="00FF599C" w:rsidR="00FF599C" w:rsidP="2508976F" w:rsidRDefault="00FF599C" w14:paraId="10878827" w14:textId="3CF562F2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2508976F">
              <w:rPr>
                <w:rFonts w:ascii="Arial" w:hAnsi="Arial" w:eastAsia="Arial" w:cs="Arial"/>
              </w:rPr>
              <w:t xml:space="preserve">Slide </w:t>
            </w:r>
            <w:r w:rsidRPr="2508976F" w:rsidR="006E246D">
              <w:rPr>
                <w:rFonts w:ascii="Arial" w:hAnsi="Arial" w:eastAsia="Arial" w:cs="Arial"/>
              </w:rPr>
              <w:t>d</w:t>
            </w:r>
            <w:r w:rsidRPr="2508976F">
              <w:rPr>
                <w:rFonts w:ascii="Arial" w:hAnsi="Arial" w:eastAsia="Arial" w:cs="Arial"/>
              </w:rPr>
              <w:t>eck</w:t>
            </w:r>
          </w:p>
          <w:p w:rsidRPr="00FF599C" w:rsidR="00FF599C" w:rsidP="66918012" w:rsidRDefault="2FFDE090" w14:paraId="4AFBFF09" w14:textId="35FCD574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2508976F">
              <w:rPr>
                <w:rFonts w:ascii="Arial" w:hAnsi="Arial" w:eastAsia="Arial" w:cs="Arial"/>
              </w:rPr>
              <w:t>Video</w:t>
            </w:r>
          </w:p>
        </w:tc>
        <w:tc>
          <w:tcPr>
            <w:tcW w:w="1262" w:type="dxa"/>
            <w:tcBorders>
              <w:bottom w:val="single" w:color="BFBFBF" w:themeColor="background1" w:themeShade="BF" w:sz="12" w:space="0"/>
            </w:tcBorders>
          </w:tcPr>
          <w:p w:rsidRPr="00FF599C" w:rsidR="00FF599C" w:rsidP="00FF599C" w:rsidRDefault="00315C9A" w14:paraId="4073D50F" w14:textId="067245DB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20</w:t>
            </w:r>
            <w:r w:rsidRPr="00FF599C" w:rsidR="00FF599C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616104" w:rsidTr="2508976F" w14:paraId="452C9E2C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="000B4EB5" w:rsidP="000B4EB5" w:rsidRDefault="000B4EB5" w14:paraId="02DCB7CC" w14:textId="639644C5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Course overview</w:t>
            </w:r>
          </w:p>
          <w:p w:rsidRPr="008034A4" w:rsidR="008034A4" w:rsidP="000B4EB5" w:rsidRDefault="008034A4" w14:paraId="40BE8DA6" w14:textId="02BEF63B">
            <w:pPr>
              <w:spacing w:before="0" w:after="120"/>
              <w:rPr>
                <w:rFonts w:ascii="Arial" w:hAnsi="Arial" w:eastAsia="Arial" w:cs="Arial"/>
                <w:i/>
                <w:iCs/>
              </w:rPr>
            </w:pPr>
            <w:r>
              <w:rPr>
                <w:rFonts w:ascii="Arial" w:hAnsi="Arial" w:eastAsia="Arial" w:cs="Arial"/>
                <w:i/>
                <w:iCs/>
              </w:rPr>
              <w:t>Every school will deliver the course differently. Consider covering points below that are relevant to your context</w:t>
            </w:r>
          </w:p>
          <w:p w:rsidRPr="00FF599C" w:rsidR="000B4EB5" w:rsidP="000B4EB5" w:rsidRDefault="000B4EB5" w14:paraId="37199031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="000B4EB5" w:rsidP="007E58EF" w:rsidRDefault="00681901" w14:paraId="6ABD7EDD" w14:textId="5CA39128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Number of lessons in the timetable</w:t>
            </w:r>
            <w:r w:rsidR="008034A4">
              <w:rPr>
                <w:rFonts w:ascii="Arial" w:hAnsi="Arial" w:eastAsia="Arial" w:cs="Arial"/>
              </w:rPr>
              <w:t xml:space="preserve"> and length of course</w:t>
            </w:r>
          </w:p>
          <w:p w:rsidR="007635A3" w:rsidP="007E58EF" w:rsidRDefault="007635A3" w14:paraId="107B12FB" w14:textId="7302A835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Assessment that will be conducted</w:t>
            </w:r>
          </w:p>
          <w:p w:rsidR="00325660" w:rsidP="007E58EF" w:rsidRDefault="008034A4" w14:paraId="25B514F0" w14:textId="1A595060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Outcomes of the course</w:t>
            </w:r>
          </w:p>
          <w:p w:rsidRPr="00325660" w:rsidR="00CA4773" w:rsidP="007E58EF" w:rsidRDefault="007635A3" w14:paraId="22AC14FC" w14:textId="18165D56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Takeaways that students will receive (</w:t>
            </w:r>
            <w:r w:rsidR="00C80436">
              <w:rPr>
                <w:rFonts w:ascii="Arial" w:hAnsi="Arial" w:eastAsia="Arial" w:cs="Arial"/>
              </w:rPr>
              <w:t>e.g.</w:t>
            </w:r>
            <w:r>
              <w:rPr>
                <w:rFonts w:ascii="Arial" w:hAnsi="Arial" w:eastAsia="Arial" w:cs="Arial"/>
              </w:rPr>
              <w:t xml:space="preserve"> Career Blueprint, Inventory, Action Plan, Career Factory)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3E00B2" w:rsidP="00CA4773" w:rsidRDefault="00AE5375" w14:paraId="3EADCA62" w14:textId="6638CC6D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Slide deck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CA4773" w:rsidP="00CA4773" w:rsidRDefault="00AE5375" w14:paraId="2C39EC57" w14:textId="7B99757E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15 mins</w:t>
            </w:r>
          </w:p>
        </w:tc>
      </w:tr>
      <w:tr w:rsidRPr="00FF599C" w:rsidR="00744760" w:rsidTr="2508976F" w14:paraId="6CE3EF33" w14:textId="77777777">
        <w:trPr>
          <w:trHeight w:val="2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="00744760" w:rsidP="00CA4773" w:rsidRDefault="000F06CC" w14:paraId="46C81720" w14:textId="334C9EB0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Fact or fiction</w:t>
            </w:r>
          </w:p>
          <w:p w:rsidR="00042BE4" w:rsidP="00CA4773" w:rsidRDefault="00042BE4" w14:paraId="7BCDBC99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</w:rPr>
              <w:t>Activity</w:t>
            </w:r>
          </w:p>
          <w:p w:rsidR="00042BE4" w:rsidP="00CA4773" w:rsidRDefault="00DE7CCD" w14:paraId="6A29FAA4" w14:textId="60DABF81">
            <w:p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For each statement in the slides, students respond with a thumbs up (True) or thumbs down (False). </w:t>
            </w:r>
          </w:p>
          <w:p w:rsidR="00B62699" w:rsidP="00CA4773" w:rsidRDefault="00B62699" w14:paraId="658750BD" w14:textId="77777777">
            <w:pPr>
              <w:spacing w:before="0" w:after="120"/>
              <w:rPr>
                <w:rFonts w:ascii="Arial" w:hAnsi="Arial" w:eastAsia="Arial" w:cs="Arial"/>
              </w:rPr>
            </w:pPr>
          </w:p>
          <w:p w:rsidR="00B62699" w:rsidP="00CA4773" w:rsidRDefault="00B62699" w14:paraId="69518370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</w:rPr>
              <w:t>Key points</w:t>
            </w:r>
          </w:p>
          <w:p w:rsidR="00863221" w:rsidP="007E58EF" w:rsidRDefault="00315D27" w14:paraId="65AEC216" w14:textId="357013A1">
            <w:pPr>
              <w:pStyle w:val="ListParagraph"/>
              <w:numPr>
                <w:ilvl w:val="0"/>
                <w:numId w:val="5"/>
              </w:num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Clarify or discuss if there </w:t>
            </w:r>
            <w:r w:rsidR="00106AAD">
              <w:rPr>
                <w:rFonts w:ascii="Arial" w:hAnsi="Arial" w:eastAsia="Arial" w:cs="Arial"/>
              </w:rPr>
              <w:t>are</w:t>
            </w:r>
            <w:r>
              <w:rPr>
                <w:rFonts w:ascii="Arial" w:hAnsi="Arial" w:eastAsia="Arial" w:cs="Arial"/>
              </w:rPr>
              <w:t xml:space="preserve"> </w:t>
            </w:r>
            <w:r w:rsidR="00106AAD">
              <w:rPr>
                <w:rFonts w:ascii="Arial" w:hAnsi="Arial" w:eastAsia="Arial" w:cs="Arial"/>
              </w:rPr>
              <w:t>many</w:t>
            </w:r>
            <w:r>
              <w:rPr>
                <w:rFonts w:ascii="Arial" w:hAnsi="Arial" w:eastAsia="Arial" w:cs="Arial"/>
              </w:rPr>
              <w:t xml:space="preserve"> students who are </w:t>
            </w:r>
            <w:r w:rsidR="00106AAD">
              <w:rPr>
                <w:rFonts w:ascii="Arial" w:hAnsi="Arial" w:eastAsia="Arial" w:cs="Arial"/>
              </w:rPr>
              <w:t>incorrect</w:t>
            </w:r>
          </w:p>
          <w:p w:rsidRPr="00B62699" w:rsidR="00106AAD" w:rsidP="007E58EF" w:rsidRDefault="00106AAD" w14:paraId="267178F3" w14:textId="3F325F26">
            <w:pPr>
              <w:pStyle w:val="ListParagraph"/>
              <w:numPr>
                <w:ilvl w:val="0"/>
                <w:numId w:val="5"/>
              </w:num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Ask students to share their point of view throughout the activity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Pr="66918012" w:rsidR="007B52E9" w:rsidP="00CA4773" w:rsidRDefault="007B52E9" w14:paraId="6A39CDE1" w14:textId="71AA9DF8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Slide deck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="00744760" w:rsidP="00CA4773" w:rsidRDefault="00106AAD" w14:paraId="469C1524" w14:textId="1A38810A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15</w:t>
            </w:r>
            <w:r w:rsidR="005B3B14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1A46EA" w:rsidTr="2508976F" w14:paraId="74219DA1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1A46EA" w:rsidP="001A46EA" w:rsidRDefault="00544B97" w14:paraId="4EECCA4D" w14:textId="75D2D8E6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Career explorer</w:t>
            </w:r>
          </w:p>
          <w:p w:rsidR="001A46EA" w:rsidP="001A46EA" w:rsidRDefault="001A46EA" w14:paraId="6D19D94A" w14:textId="25BBCDE1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>Activity</w:t>
            </w:r>
          </w:p>
          <w:p w:rsidRPr="00F360A4" w:rsidR="001A46EA" w:rsidP="001A46EA" w:rsidRDefault="00F360A4" w14:paraId="13B1EC9D" w14:textId="683FFE0D">
            <w:p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Students are to select </w:t>
            </w:r>
            <w:r w:rsidRPr="000A7A60">
              <w:rPr>
                <w:rFonts w:ascii="Arial" w:hAnsi="Arial" w:eastAsia="Arial" w:cs="Arial"/>
              </w:rPr>
              <w:t>one</w:t>
            </w:r>
            <w:r>
              <w:rPr>
                <w:rFonts w:ascii="Arial" w:hAnsi="Arial" w:eastAsia="Arial" w:cs="Arial"/>
              </w:rPr>
              <w:t xml:space="preserve"> career</w:t>
            </w:r>
            <w:r w:rsidR="00F81481">
              <w:rPr>
                <w:rFonts w:ascii="Arial" w:hAnsi="Arial" w:eastAsia="Arial" w:cs="Arial"/>
              </w:rPr>
              <w:t xml:space="preserve"> in manufacturing</w:t>
            </w:r>
            <w:r w:rsidR="009E5775">
              <w:rPr>
                <w:rFonts w:ascii="Arial" w:hAnsi="Arial" w:eastAsia="Arial" w:cs="Arial"/>
              </w:rPr>
              <w:t>, research the career and complete Worksheet 1.</w:t>
            </w:r>
            <w:r w:rsidR="00841867">
              <w:rPr>
                <w:rFonts w:ascii="Arial" w:hAnsi="Arial" w:eastAsia="Arial" w:cs="Arial"/>
              </w:rPr>
              <w:t>1</w:t>
            </w:r>
            <w:r w:rsidR="009E5775">
              <w:rPr>
                <w:rFonts w:ascii="Arial" w:hAnsi="Arial" w:eastAsia="Arial" w:cs="Arial"/>
              </w:rPr>
              <w:t>. Ensure students save the worksheet, as it will be used in later lessons</w:t>
            </w:r>
            <w:r w:rsidR="00BD5C49">
              <w:rPr>
                <w:rFonts w:ascii="Arial" w:hAnsi="Arial" w:eastAsia="Arial" w:cs="Arial"/>
              </w:rPr>
              <w:t>.</w:t>
            </w:r>
            <w:r w:rsidR="00F81481">
              <w:rPr>
                <w:rFonts w:ascii="Arial" w:hAnsi="Arial" w:eastAsia="Arial" w:cs="Arial"/>
              </w:rPr>
              <w:t xml:space="preserve"> If students don’t have one in mind, use manufacturingmatters.com.au to search for occupations</w:t>
            </w:r>
            <w:r w:rsidR="00040A68">
              <w:rPr>
                <w:rFonts w:ascii="Arial" w:hAnsi="Arial" w:eastAsia="Arial" w:cs="Arial"/>
              </w:rPr>
              <w:t>.</w:t>
            </w:r>
          </w:p>
          <w:p w:rsidR="001A46EA" w:rsidP="001A46EA" w:rsidRDefault="001A46EA" w14:paraId="2BCEF8E9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</w:p>
          <w:p w:rsidRPr="00FF599C" w:rsidR="001A46EA" w:rsidP="001A46EA" w:rsidRDefault="001A46EA" w14:paraId="3E2FCD20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="001A46EA" w:rsidP="007E58EF" w:rsidRDefault="00BD5C49" w14:paraId="07EECA59" w14:textId="47CDB462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Students are to use multiple sources to complete their job profile</w:t>
            </w:r>
          </w:p>
          <w:p w:rsidRPr="001A46EA" w:rsidR="001A46EA" w:rsidP="007E58EF" w:rsidRDefault="00F81481" w14:paraId="44B000F7" w14:textId="5E5B1E31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lastRenderedPageBreak/>
              <w:t>Encourage students who may have a set idea on wh</w:t>
            </w:r>
            <w:r w:rsidR="0022698E">
              <w:rPr>
                <w:rFonts w:ascii="Arial" w:hAnsi="Arial" w:eastAsia="Arial" w:cs="Arial"/>
              </w:rPr>
              <w:t xml:space="preserve">at they want to do, to broaden their scope and </w:t>
            </w:r>
            <w:r w:rsidR="00040A68">
              <w:rPr>
                <w:rFonts w:ascii="Arial" w:hAnsi="Arial" w:eastAsia="Arial" w:cs="Arial"/>
              </w:rPr>
              <w:t>take the opportunity to learn about a difference career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1A46EA" w:rsidP="001A46EA" w:rsidRDefault="001A46EA" w14:paraId="45D0BD4A" w14:textId="77777777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FF599C">
              <w:rPr>
                <w:rFonts w:ascii="Arial" w:hAnsi="Arial" w:eastAsia="Arial" w:cs="Arial"/>
              </w:rPr>
              <w:lastRenderedPageBreak/>
              <w:t xml:space="preserve">Slide </w:t>
            </w:r>
            <w:r>
              <w:rPr>
                <w:rFonts w:ascii="Arial" w:hAnsi="Arial" w:eastAsia="Arial" w:cs="Arial"/>
              </w:rPr>
              <w:t>d</w:t>
            </w:r>
            <w:r w:rsidRPr="00FF599C">
              <w:rPr>
                <w:rFonts w:ascii="Arial" w:hAnsi="Arial" w:eastAsia="Arial" w:cs="Arial"/>
              </w:rPr>
              <w:t>eck</w:t>
            </w:r>
          </w:p>
          <w:p w:rsidR="001A46EA" w:rsidP="001A46EA" w:rsidRDefault="00E169D8" w14:paraId="21E384BB" w14:textId="071FEB9D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Website</w:t>
            </w:r>
          </w:p>
          <w:p w:rsidRPr="00FF599C" w:rsidR="00E169D8" w:rsidP="001A46EA" w:rsidRDefault="00E169D8" w14:paraId="2F21DE2C" w14:textId="4093EF3E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Worksheet 1.1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1A46EA" w:rsidP="001A46EA" w:rsidRDefault="001A46EA" w14:paraId="4154FAAD" w14:textId="375A0E58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1</w:t>
            </w:r>
            <w:r w:rsidRPr="00FF599C">
              <w:rPr>
                <w:rFonts w:ascii="Arial" w:hAnsi="Arial" w:eastAsia="Arial" w:cs="Arial"/>
              </w:rPr>
              <w:t>5 mins</w:t>
            </w:r>
          </w:p>
        </w:tc>
      </w:tr>
      <w:tr w:rsidRPr="00FF599C" w:rsidR="00616104" w:rsidTr="2508976F" w14:paraId="024FC68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3C6311" w:rsidP="003C6311" w:rsidRDefault="003C6311" w14:paraId="17860B66" w14:textId="19CA9DE3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Wrap up</w:t>
            </w:r>
          </w:p>
          <w:p w:rsidR="003C6311" w:rsidP="007E58EF" w:rsidRDefault="00040A68" w14:paraId="58252D6B" w14:textId="77777777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Are students aware of</w:t>
            </w:r>
            <w:r w:rsidR="006E59AB">
              <w:rPr>
                <w:rFonts w:ascii="Arial" w:hAnsi="Arial" w:eastAsia="Arial" w:cs="Arial"/>
              </w:rPr>
              <w:t xml:space="preserve"> the importance of Career Education?</w:t>
            </w:r>
          </w:p>
          <w:p w:rsidR="006E59AB" w:rsidP="007E58EF" w:rsidRDefault="006E59AB" w14:paraId="48C6EF63" w14:textId="77777777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Do students know the structure of the course and lessons?</w:t>
            </w:r>
          </w:p>
          <w:p w:rsidRPr="002632DC" w:rsidR="006E59AB" w:rsidP="007E58EF" w:rsidRDefault="00C512D9" w14:paraId="49281BCA" w14:textId="6079D6A5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Do students u</w:t>
            </w:r>
            <w:r w:rsidR="006E59AB">
              <w:rPr>
                <w:rFonts w:ascii="Arial" w:hAnsi="Arial" w:eastAsia="Arial" w:cs="Arial"/>
              </w:rPr>
              <w:t>nderstand that there are multiple pathways</w:t>
            </w:r>
            <w:r w:rsidR="00874E0F">
              <w:rPr>
                <w:rFonts w:ascii="Arial" w:hAnsi="Arial" w:eastAsia="Arial" w:cs="Arial"/>
              </w:rPr>
              <w:t xml:space="preserve"> beyond school, and that the modern workforce requires continuous learning</w:t>
            </w:r>
            <w:r w:rsidR="003D04F2">
              <w:rPr>
                <w:rFonts w:ascii="Arial" w:hAnsi="Arial" w:eastAsia="Arial" w:cs="Arial"/>
              </w:rPr>
              <w:t>?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Pr="00FF599C" w:rsidR="003C6311" w:rsidP="003C6311" w:rsidRDefault="003C6311" w14:paraId="7DB1CBEA" w14:textId="67A506B8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FF599C">
              <w:rPr>
                <w:rFonts w:ascii="Arial" w:hAnsi="Arial" w:eastAsia="Arial" w:cs="Arial"/>
              </w:rPr>
              <w:t xml:space="preserve">Slide </w:t>
            </w:r>
            <w:r>
              <w:rPr>
                <w:rFonts w:ascii="Arial" w:hAnsi="Arial" w:eastAsia="Arial" w:cs="Arial"/>
              </w:rPr>
              <w:t>d</w:t>
            </w:r>
            <w:r w:rsidRPr="00FF599C">
              <w:rPr>
                <w:rFonts w:ascii="Arial" w:hAnsi="Arial" w:eastAsia="Arial" w:cs="Arial"/>
              </w:rPr>
              <w:t>eck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Pr="00FF599C" w:rsidR="003C6311" w:rsidP="003C6311" w:rsidRDefault="003C6311" w14:paraId="4035CDF9" w14:textId="013C24CD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FF599C">
              <w:rPr>
                <w:rFonts w:ascii="Arial" w:hAnsi="Arial" w:eastAsia="Arial" w:cs="Arial"/>
              </w:rPr>
              <w:t>5 mins</w:t>
            </w:r>
          </w:p>
        </w:tc>
      </w:tr>
    </w:tbl>
    <w:p w:rsidRPr="005B0DFD" w:rsidR="005B0DFD" w:rsidP="005B0DFD" w:rsidRDefault="005B0DFD" w14:paraId="54884A96" w14:textId="2EB34F7A">
      <w:pPr>
        <w:tabs>
          <w:tab w:val="left" w:pos="2925"/>
        </w:tabs>
        <w:rPr>
          <w:rFonts w:ascii="Arial" w:hAnsi="Arial" w:cs="Arial"/>
        </w:rPr>
      </w:pPr>
    </w:p>
    <w:sectPr w:rsidRPr="005B0DFD" w:rsidR="005B0DFD" w:rsidSect="00232E64">
      <w:headerReference w:type="default" r:id="rId11"/>
      <w:footerReference w:type="default" r:id="rId12"/>
      <w:headerReference w:type="first" r:id="rId13"/>
      <w:type w:val="continuous"/>
      <w:pgSz w:w="11906" w:h="16838" w:orient="portrait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E77D3" w:rsidRDefault="002E77D3" w14:paraId="22F26346" w14:textId="77777777">
      <w:pPr>
        <w:spacing w:before="0" w:after="0" w:line="240" w:lineRule="auto"/>
      </w:pPr>
      <w:r>
        <w:separator/>
      </w:r>
    </w:p>
  </w:endnote>
  <w:endnote w:type="continuationSeparator" w:id="0">
    <w:p w:rsidR="002E77D3" w:rsidRDefault="002E77D3" w14:paraId="283ED19F" w14:textId="77777777">
      <w:pPr>
        <w:spacing w:before="0" w:after="0" w:line="240" w:lineRule="auto"/>
      </w:pPr>
      <w:r>
        <w:continuationSeparator/>
      </w:r>
    </w:p>
  </w:endnote>
  <w:endnote w:type="continuationNotice" w:id="1">
    <w:p w:rsidR="002E77D3" w:rsidRDefault="002E77D3" w14:paraId="4FE0ED58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767E2" w:rsidR="00B93556" w:rsidP="00E64A53" w:rsidRDefault="0AC8D31A" w14:paraId="01A52121" w14:textId="103DD190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Pr="0AC8D31A" w:rsidR="00B93556">
      <w:rPr>
        <w:b/>
        <w:bCs/>
        <w:noProof/>
        <w:color w:val="1A0083"/>
        <w:lang w:val="en-US"/>
      </w:rPr>
      <w:fldChar w:fldCharType="begin"/>
    </w:r>
    <w:r w:rsidRPr="0AC8D31A" w:rsidR="00B93556">
      <w:rPr>
        <w:b/>
        <w:bCs/>
        <w:color w:val="1A0083"/>
        <w:lang w:val="en-US"/>
      </w:rPr>
      <w:instrText xml:space="preserve"> PAGE   \* MERGEFORMAT </w:instrText>
    </w:r>
    <w:r w:rsidRPr="0AC8D31A" w:rsidR="00B93556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Pr="0AC8D31A" w:rsidR="00B93556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E77D3" w:rsidRDefault="002E77D3" w14:paraId="20502D97" w14:textId="77777777">
      <w:pPr>
        <w:spacing w:before="0" w:after="0" w:line="240" w:lineRule="auto"/>
      </w:pPr>
      <w:r>
        <w:separator/>
      </w:r>
    </w:p>
  </w:footnote>
  <w:footnote w:type="continuationSeparator" w:id="0">
    <w:p w:rsidR="002E77D3" w:rsidRDefault="002E77D3" w14:paraId="5D1133D2" w14:textId="77777777">
      <w:pPr>
        <w:spacing w:before="0" w:after="0" w:line="240" w:lineRule="auto"/>
      </w:pPr>
      <w:r>
        <w:continuationSeparator/>
      </w:r>
    </w:p>
  </w:footnote>
  <w:footnote w:type="continuationNotice" w:id="1">
    <w:p w:rsidR="002E77D3" w:rsidRDefault="002E77D3" w14:paraId="609C575D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93556" w:rsidRDefault="00B93556" w14:paraId="14EC1A71" w14:textId="777777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93556" w:rsidRDefault="00B93556" w14:paraId="5EEA64DB" w14:textId="77777777">
    <w:pPr>
      <w:pStyle w:val="Header"/>
    </w:pPr>
  </w:p>
  <w:p w:rsidR="00B93556" w:rsidRDefault="00B93556" w14:paraId="612C052A" w14:textId="77777777">
    <w:pPr>
      <w:pStyle w:val="Header"/>
    </w:pPr>
  </w:p>
  <w:p w:rsidR="00B93556" w:rsidP="00E64A53" w:rsidRDefault="00B93556" w14:paraId="70CF13C4" w14:textId="6AFC1353">
    <w:pPr>
      <w:pStyle w:val="Highligh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3494203" wp14:editId="6C764581">
              <wp:simplePos x="0" y="0"/>
              <wp:positionH relativeFrom="page">
                <wp:posOffset>648335</wp:posOffset>
              </wp:positionH>
              <wp:positionV relativeFrom="page">
                <wp:posOffset>449580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4BC234D0">
            <v:group id="Group 1" style="position:absolute;margin-left:51.05pt;margin-top:35.4pt;width:97.8pt;height:30.35pt;z-index:-251658240;mso-position-horizontal-relative:page;mso-position-vertical-relative:page;mso-width-relative:margin;mso-height-relative:margin" coordsize="20427,6292" o:spid="_x0000_s1026" w14:anchorId="3852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PpPwzXgAAAACgEAAA8AAABkcnMv&#10;ZG93bnJldi54bWxMj8FqwzAQRO+F/oPYQm+NJIfUjWs5hND2FApNCiU3xdrYJpZkLMV2/r7bU3Mc&#10;Zph5k68m27IB+9B4p0DOBDB0pTeNqxR879+fXoCFqJ3RrXeo4IoBVsX9Xa4z40f3hcMuVoxKXMi0&#10;gjrGLuM8lDVaHWa+Q0feyfdWR5J9xU2vRyq3LU+EeOZWN44Wat3hpsbyvLtYBR+jHtdz+TZsz6fN&#10;9bBffP5sJSr1+DCtX4FFnOJ/GP7wCR0KYjr6izOBtaRFIimqIBV0gQLJMk2BHcmZywXwIue3F4pf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PpPwzXgAAAACgEAAA8AAAAAAAAAAAAA&#10;AAAAozQAAGRycy9kb3ducmV2LnhtbFBLBQYAAAAABAAEAPMAAACwNQAAAAA=&#10;">
              <v:group id="Graphic 1" style="position:absolute;left:7048;top:1079;width:13379;height:5213" coordsize="13380,5215" coordorigin="7045,132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style="position:absolute;left:7066;top:2240;width:1402;height:1136;visibility:visible;mso-wrap-style:square;v-text-anchor:middle" coordsize="140248,113557" o:spid="_x0000_s1028" fillcolor="#292a76" stroked="f" strokeweight="0" path="m114258,113558l105860,55355,72515,103056r-4046,l34388,55049r-8398,58509l,113558,17408,r3157,l70584,67816,119683,r3157,l140248,113558r-2599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style="position:absolute;left:8569;top:2240;width:1108;height:1136;visibility:visible;mso-wrap-style:square;v-text-anchor:middle" coordsize="110825,113557" o:spid="_x0000_s1029" fillcolor="#292a76" stroked="f" strokeweight="0" path="m75365,95861r-39782,l28534,113558,,113558,53911,r3004,l110826,113558r-28381,l75396,95861r-31,xm55382,45435l42908,76634r25071,l55352,45435r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style="position:absolute;left:9778;top:2242;width:1037;height:1143;visibility:visible;mso-wrap-style:square;v-text-anchor:middle" coordsize="103776,114292" o:spid="_x0000_s1030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style="position:absolute;left:10963;top:2251;width:1025;height:1149;visibility:visible;mso-wrap-style:square;v-text-anchor:middle" coordsize="102581,114904" o:spid="_x0000_s1031" fillcolor="#292a76" stroked="f" strokeweight="0" path="m31,64510l31,,26327,r,64663c26327,80277,35644,90901,51245,90901v15600,,25070,-10654,25070,-26238l76315,r26266,l102581,64510v,30892,-20259,50395,-51367,50395c20106,114905,,95402,,64510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style="position:absolute;left:12137;top:2250;width:626;height:1126;visibility:visible;mso-wrap-style:square;v-text-anchor:middle" coordsize="62615,112516" o:spid="_x0000_s1032" fillcolor="#292a76" stroked="f" strokeweight="0" path="m25684,22840r,20391l61113,43231r,21585l25684,64816r,47701l,112517,,,62615,r,22810l25684,22810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style="position:absolute;left:12687;top:2240;width:1108;height:1136;visibility:visible;mso-wrap-style:square;v-text-anchor:middle" coordsize="110825,113557" o:spid="_x0000_s1033" fillcolor="#292a76" stroked="f" strokeweight="0" path="m75365,95861r-39782,l28534,113558,,113558,53911,r3004,l110826,113558r-28381,l75396,95861r-31,xm55382,45435l42908,76634r25071,l55351,45435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style="position:absolute;left:13741;top:2234;width:803;height:1164;visibility:visible;mso-wrap-style:square;v-text-anchor:middle" coordsize="80330,116405" o:spid="_x0000_s1034" fillcolor="#292a76" stroked="f" strokeweight="0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style="position:absolute;left:14692;top:2251;width:763;height:1125;visibility:visible;mso-wrap-style:square;v-text-anchor:middle" coordsize="76284,112516" o:spid="_x0000_s1035" fillcolor="#292a76" stroked="f" strokeweight="0" path="m25071,22810l,22810,,,76284,r,22810l51367,22810r,89707l25071,112517r,-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style="position:absolute;left:15601;top:2251;width:1026;height:1149;visibility:visible;mso-wrap-style:square;v-text-anchor:middle" coordsize="102581,114904" o:spid="_x0000_s1036" fillcolor="#292a76" stroked="f" strokeweight="0" path="m61,64510l61,,26327,r,64663c26327,80277,35644,90901,51245,90901v15600,,25070,-10654,25070,-26238l76315,r26266,l102581,64510v,30892,-20259,50395,-51367,50395c20106,114905,,95402,,64510r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style="position:absolute;left:16774;top:2251;width:950;height:1125;visibility:visible;mso-wrap-style:square;v-text-anchor:middle" coordsize="94918,112516" o:spid="_x0000_s1037" fillcolor="#292a76" stroked="f" strokeweight="0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style="position:absolute;left:17848;top:2251;width:262;height:1125;visibility:visible;mso-wrap-style:square;v-text-anchor:middle" coordsize="26143,112516" o:spid="_x0000_s1038" fillcolor="#292a76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>
                  <v:stroke joinstyle="miter"/>
                  <v:path arrowok="t" o:connecttype="custom" o:connectlocs="0,0;26143,0;26143,112517;0,112517;0,0" o:connectangles="0,0,0,0,0"/>
                </v:shape>
                <v:shape id="Freeform: Shape 638351269" style="position:absolute;left:18258;top:2242;width:1038;height:1143;visibility:visible;mso-wrap-style:square;v-text-anchor:middle" coordsize="103776,114292" o:spid="_x0000_s1039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style="position:absolute;left:19440;top:2234;width:985;height:1166;visibility:visible;mso-wrap-style:square;v-text-anchor:middle" coordsize="98504,116558" o:spid="_x0000_s1040" fillcolor="#292a76" stroked="f" strokeweight="0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style="position:absolute;left:7065;top:3803;width:693;height:1165;visibility:visible;mso-wrap-style:square;v-text-anchor:middle" coordsize="69357,116527" o:spid="_x0000_s1041" fillcolor="#f26622" stroked="f" strokeweight="0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style="position:absolute;left:7905;top:3819;width:1000;height:1125;visibility:visible;mso-wrap-style:square;v-text-anchor:middle" coordsize="100037,112516" o:spid="_x0000_s1042" fillcolor="#f26622" stroked="f" strokeweight="0" path="m68346,112517l25990,56121r,56396l,112517,,,25990,r,50242l67274,,97616,,54371,52049r45666,60468l68346,1125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style="position:absolute;left:9021;top:3819;width:261;height:1125;visibility:visible;mso-wrap-style:square;v-text-anchor:middle" coordsize="26143,112516" o:spid="_x0000_s1043" fillcolor="#f26622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>
                  <v:stroke joinstyle="miter"/>
                  <v:path arrowok="t" o:connecttype="custom" o:connectlocs="0,0;26143,0;26143,112517;0,112517;0,0" o:connectangles="0,0,0,0,0"/>
                </v:shape>
                <v:shape id="Freeform: Shape 178798269" style="position:absolute;left:9431;top:3819;width:596;height:1125;visibility:visible;mso-wrap-style:square;v-text-anchor:middle" coordsize="59611,112516" o:spid="_x0000_s1044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style="position:absolute;left:10174;top:3819;width:596;height:1125;visibility:visible;mso-wrap-style:square;v-text-anchor:middle" coordsize="59611,112516" o:spid="_x0000_s1045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style="position:absolute;left:10917;top:3803;width:693;height:1165;visibility:visible;mso-wrap-style:square;v-text-anchor:middle" coordsize="69357,116527" o:spid="_x0000_s1046" fillcolor="#f26622" stroked="f" strokeweight="0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style="position:absolute;left:7045;top:5373;width:1163;height:1164;visibility:visible;mso-wrap-style:square;v-text-anchor:middle" coordsize="116372,116405" o:spid="_x0000_s1047" fillcolor="#fbab18" stroked="f" strokeweight="0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style="position:absolute;left:8354;top:5388;width:983;height:1149;visibility:visible;mso-wrap-style:square;v-text-anchor:middle" coordsize="98259,114904" o:spid="_x0000_s1048" fillcolor="#fbab18" stroked="f" strokeweight="0" path="m,65091l,,18481,r,65704c18481,84747,30036,97668,49130,97668v19094,,30648,-12890,30648,-31964l79778,,98260,r,65091c98260,95708,78736,114905,49160,114905,19585,114905,61,95708,61,65091r-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style="position:absolute;left:9483;top:5388;width:732;height:1125;visibility:visible;mso-wrap-style:square;v-text-anchor:middle" coordsize="73127,112516" o:spid="_x0000_s1049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style="position:absolute;left:10364;top:5388;width:731;height:1125;visibility:visible;mso-wrap-style:square;v-text-anchor:middle" coordsize="73127,112516" o:spid="_x0000_s1050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style="position:absolute;left:11244;top:5380;width:997;height:1139;visibility:visible;mso-wrap-style:square;v-text-anchor:middle" coordsize="99700,113863" o:spid="_x0000_s1051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style="position:absolute;left:12388;top:5373;width:664;height:1164;visibility:visible;mso-wrap-style:square;v-text-anchor:middle" coordsize="66384,116374" o:spid="_x0000_s1052" fillcolor="#fbab18" stroked="f" strokeweight="0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style="position:absolute;left:13197;top:5388;width:565;height:1125;visibility:visible;mso-wrap-style:square;v-text-anchor:middle" coordsize="56485,112516" o:spid="_x0000_s1053" fillcolor="#fbab18" stroked="f" strokeweight="0" path="m56455,95555r,16962l,112517,,,18481,r,95555l56485,95555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style="position:absolute;left:13876;top:5372;width:1072;height:1141;visibility:visible;mso-wrap-style:square;v-text-anchor:middle" coordsize="107209,114017" o:spid="_x0000_s1054" fillcolor="#fbab18" stroked="f" strokeweight="0" path="m76867,90779r-46555,l20565,114017,,114017,52409,r2391,l107209,114017r-20565,l76897,90779r-30,xm53605,35454l36932,74919r33192,l53605,3545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style="position:absolute;left:15055;top:5380;width:997;height:1139;visibility:visible;mso-wrap-style:square;v-text-anchor:middle" coordsize="99700,113863" o:spid="_x0000_s1055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style="position:absolute;left:16202;top:5388;width:978;height:1149;visibility:visible;mso-wrap-style:square;v-text-anchor:middle" coordsize="97769,114904" o:spid="_x0000_s1056" fillcolor="#fbab18" stroked="f" strokeweight="0" path="m97769,55937v,34505,-25530,58968,-63228,58968c21178,114905,6467,112364,,109516l,,35736,c72668,,97769,23697,97769,55968r,-31xm78859,56243c78859,34781,63688,16778,35767,16778r-17715,l18052,96137v5547,1194,12321,1806,18022,1806c63841,97943,78859,79328,78859,562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style="position:absolute;width:6280;height:6273" coordsize="6281,6274" coordorigin=",238" o:spid="_x0000_s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style="position:absolute;top:238;width:6281;height:6275;visibility:visible;mso-wrap-style:square;v-text-anchor:middle" coordsize="628113,627461" o:spid="_x0000_s1058" fillcolor="#292a76" stroked="f" strokeweight="0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style="position:absolute;left:3119;top:3376;width:3140;height:3137;visibility:visible;mso-wrap-style:square;v-text-anchor:middle" coordsize="314056,313699" o:spid="_x0000_s1059" fillcolor="#fbab18" stroked="f" strokeweight="0" path="m,l,313700r314057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>
                  <v:fill type="gradient" color2="#f26622" colors="0 #fbab18;46531f #f26622" angle="180" focus="100%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155AD0"/>
    <w:multiLevelType w:val="hybridMultilevel"/>
    <w:tmpl w:val="53C4F7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14797444">
    <w:abstractNumId w:val="2"/>
  </w:num>
  <w:num w:numId="2" w16cid:durableId="365109483">
    <w:abstractNumId w:val="3"/>
  </w:num>
  <w:num w:numId="3" w16cid:durableId="809900143">
    <w:abstractNumId w:val="0"/>
  </w:num>
  <w:num w:numId="4" w16cid:durableId="1522934535">
    <w:abstractNumId w:val="4"/>
  </w:num>
  <w:num w:numId="5" w16cid:durableId="196654539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1F29"/>
    <w:rsid w:val="00007174"/>
    <w:rsid w:val="00024FBD"/>
    <w:rsid w:val="0003670F"/>
    <w:rsid w:val="00040A68"/>
    <w:rsid w:val="00042708"/>
    <w:rsid w:val="00042BE4"/>
    <w:rsid w:val="00046E66"/>
    <w:rsid w:val="000517E3"/>
    <w:rsid w:val="000728D6"/>
    <w:rsid w:val="000856FF"/>
    <w:rsid w:val="00094034"/>
    <w:rsid w:val="000A1679"/>
    <w:rsid w:val="000A203E"/>
    <w:rsid w:val="000A4731"/>
    <w:rsid w:val="000A5721"/>
    <w:rsid w:val="000A7A60"/>
    <w:rsid w:val="000B19A5"/>
    <w:rsid w:val="000B4EB5"/>
    <w:rsid w:val="000B5364"/>
    <w:rsid w:val="000B57FD"/>
    <w:rsid w:val="000F06CC"/>
    <w:rsid w:val="001026F0"/>
    <w:rsid w:val="00104FD0"/>
    <w:rsid w:val="00106AAD"/>
    <w:rsid w:val="0011429F"/>
    <w:rsid w:val="0012012C"/>
    <w:rsid w:val="00151D47"/>
    <w:rsid w:val="0017281F"/>
    <w:rsid w:val="00184821"/>
    <w:rsid w:val="001A46EA"/>
    <w:rsid w:val="001A652E"/>
    <w:rsid w:val="001C7A0E"/>
    <w:rsid w:val="001D6654"/>
    <w:rsid w:val="001F1F15"/>
    <w:rsid w:val="00200819"/>
    <w:rsid w:val="00202156"/>
    <w:rsid w:val="002031FE"/>
    <w:rsid w:val="00205A31"/>
    <w:rsid w:val="0020780E"/>
    <w:rsid w:val="00213F8B"/>
    <w:rsid w:val="0021642C"/>
    <w:rsid w:val="0022698E"/>
    <w:rsid w:val="00232827"/>
    <w:rsid w:val="00232E64"/>
    <w:rsid w:val="0023567D"/>
    <w:rsid w:val="00242B91"/>
    <w:rsid w:val="002512B2"/>
    <w:rsid w:val="002632DC"/>
    <w:rsid w:val="002705BB"/>
    <w:rsid w:val="00280C60"/>
    <w:rsid w:val="00297244"/>
    <w:rsid w:val="002A3729"/>
    <w:rsid w:val="002A5F59"/>
    <w:rsid w:val="002B4E6B"/>
    <w:rsid w:val="002B7F49"/>
    <w:rsid w:val="002C2696"/>
    <w:rsid w:val="002C4D93"/>
    <w:rsid w:val="002D1A31"/>
    <w:rsid w:val="002E04AA"/>
    <w:rsid w:val="002E0571"/>
    <w:rsid w:val="002E77D3"/>
    <w:rsid w:val="0030330A"/>
    <w:rsid w:val="00305363"/>
    <w:rsid w:val="00315C9A"/>
    <w:rsid w:val="00315D27"/>
    <w:rsid w:val="00321150"/>
    <w:rsid w:val="00325660"/>
    <w:rsid w:val="00333BA0"/>
    <w:rsid w:val="00364D5B"/>
    <w:rsid w:val="00371ACD"/>
    <w:rsid w:val="0037432E"/>
    <w:rsid w:val="00386C80"/>
    <w:rsid w:val="003B2523"/>
    <w:rsid w:val="003C4F05"/>
    <w:rsid w:val="003C6311"/>
    <w:rsid w:val="003C6B4E"/>
    <w:rsid w:val="003D04F2"/>
    <w:rsid w:val="003D4363"/>
    <w:rsid w:val="003E00B2"/>
    <w:rsid w:val="003E65B8"/>
    <w:rsid w:val="003F40F0"/>
    <w:rsid w:val="004001EC"/>
    <w:rsid w:val="0045034D"/>
    <w:rsid w:val="00450F50"/>
    <w:rsid w:val="00453CA2"/>
    <w:rsid w:val="0045602C"/>
    <w:rsid w:val="00462372"/>
    <w:rsid w:val="00463CF0"/>
    <w:rsid w:val="00473D8C"/>
    <w:rsid w:val="004B1550"/>
    <w:rsid w:val="004C002D"/>
    <w:rsid w:val="004C138A"/>
    <w:rsid w:val="004C74B2"/>
    <w:rsid w:val="004D2C6F"/>
    <w:rsid w:val="004D2DE8"/>
    <w:rsid w:val="004F51EA"/>
    <w:rsid w:val="00504479"/>
    <w:rsid w:val="00506866"/>
    <w:rsid w:val="0050687F"/>
    <w:rsid w:val="0051347D"/>
    <w:rsid w:val="005177B6"/>
    <w:rsid w:val="00540CA1"/>
    <w:rsid w:val="00544B97"/>
    <w:rsid w:val="00545639"/>
    <w:rsid w:val="0054637E"/>
    <w:rsid w:val="00550983"/>
    <w:rsid w:val="0055202C"/>
    <w:rsid w:val="005538AD"/>
    <w:rsid w:val="00553ED0"/>
    <w:rsid w:val="00563A73"/>
    <w:rsid w:val="00570EFE"/>
    <w:rsid w:val="005A5AD6"/>
    <w:rsid w:val="005B0DFD"/>
    <w:rsid w:val="005B3B14"/>
    <w:rsid w:val="005C1D47"/>
    <w:rsid w:val="005C69BF"/>
    <w:rsid w:val="005D35A7"/>
    <w:rsid w:val="005D6972"/>
    <w:rsid w:val="005D7468"/>
    <w:rsid w:val="005F0A04"/>
    <w:rsid w:val="005F7B52"/>
    <w:rsid w:val="006141E6"/>
    <w:rsid w:val="00616104"/>
    <w:rsid w:val="00622917"/>
    <w:rsid w:val="00633B61"/>
    <w:rsid w:val="0065059A"/>
    <w:rsid w:val="00654427"/>
    <w:rsid w:val="0066014F"/>
    <w:rsid w:val="006711FE"/>
    <w:rsid w:val="00672C7B"/>
    <w:rsid w:val="00681901"/>
    <w:rsid w:val="00684B42"/>
    <w:rsid w:val="0068517E"/>
    <w:rsid w:val="00690938"/>
    <w:rsid w:val="00697A0D"/>
    <w:rsid w:val="006A289E"/>
    <w:rsid w:val="006B446F"/>
    <w:rsid w:val="006C5E79"/>
    <w:rsid w:val="006C6886"/>
    <w:rsid w:val="006E246D"/>
    <w:rsid w:val="006E59AB"/>
    <w:rsid w:val="006F0D35"/>
    <w:rsid w:val="006F3B7F"/>
    <w:rsid w:val="00701797"/>
    <w:rsid w:val="00707774"/>
    <w:rsid w:val="0071256F"/>
    <w:rsid w:val="00714396"/>
    <w:rsid w:val="00724352"/>
    <w:rsid w:val="00732A9B"/>
    <w:rsid w:val="00736780"/>
    <w:rsid w:val="007377CA"/>
    <w:rsid w:val="00737FC5"/>
    <w:rsid w:val="00744760"/>
    <w:rsid w:val="0075321C"/>
    <w:rsid w:val="00753A2D"/>
    <w:rsid w:val="007635A3"/>
    <w:rsid w:val="00770A9C"/>
    <w:rsid w:val="007976B1"/>
    <w:rsid w:val="007B1B1B"/>
    <w:rsid w:val="007B2736"/>
    <w:rsid w:val="007B52E9"/>
    <w:rsid w:val="007D547C"/>
    <w:rsid w:val="007D69FD"/>
    <w:rsid w:val="007E3BE9"/>
    <w:rsid w:val="007E58EF"/>
    <w:rsid w:val="007E5E19"/>
    <w:rsid w:val="007E6B82"/>
    <w:rsid w:val="008034A4"/>
    <w:rsid w:val="00804481"/>
    <w:rsid w:val="00807C75"/>
    <w:rsid w:val="008129F4"/>
    <w:rsid w:val="00823FAE"/>
    <w:rsid w:val="00825E76"/>
    <w:rsid w:val="00835B00"/>
    <w:rsid w:val="00841867"/>
    <w:rsid w:val="00844C73"/>
    <w:rsid w:val="0086026B"/>
    <w:rsid w:val="00863221"/>
    <w:rsid w:val="00863E58"/>
    <w:rsid w:val="00870612"/>
    <w:rsid w:val="00871E0A"/>
    <w:rsid w:val="00874E0F"/>
    <w:rsid w:val="00883A23"/>
    <w:rsid w:val="008901C1"/>
    <w:rsid w:val="00896324"/>
    <w:rsid w:val="0089778E"/>
    <w:rsid w:val="008A028A"/>
    <w:rsid w:val="008A2A05"/>
    <w:rsid w:val="008A3EB7"/>
    <w:rsid w:val="008A777B"/>
    <w:rsid w:val="008D4985"/>
    <w:rsid w:val="008E21A1"/>
    <w:rsid w:val="008E3363"/>
    <w:rsid w:val="008F2489"/>
    <w:rsid w:val="008F7706"/>
    <w:rsid w:val="008F77C3"/>
    <w:rsid w:val="00902306"/>
    <w:rsid w:val="009204FE"/>
    <w:rsid w:val="009342E7"/>
    <w:rsid w:val="009454CD"/>
    <w:rsid w:val="009521AE"/>
    <w:rsid w:val="009609B4"/>
    <w:rsid w:val="00961258"/>
    <w:rsid w:val="00966738"/>
    <w:rsid w:val="00966E7F"/>
    <w:rsid w:val="00967480"/>
    <w:rsid w:val="009A00DB"/>
    <w:rsid w:val="009A0972"/>
    <w:rsid w:val="009A599B"/>
    <w:rsid w:val="009B76B3"/>
    <w:rsid w:val="009C0347"/>
    <w:rsid w:val="009C44F7"/>
    <w:rsid w:val="009C6427"/>
    <w:rsid w:val="009D790D"/>
    <w:rsid w:val="009E09E9"/>
    <w:rsid w:val="009E09F5"/>
    <w:rsid w:val="009E5775"/>
    <w:rsid w:val="009E5992"/>
    <w:rsid w:val="009F40D1"/>
    <w:rsid w:val="00A0616C"/>
    <w:rsid w:val="00A20B2E"/>
    <w:rsid w:val="00A43CD8"/>
    <w:rsid w:val="00A45DC9"/>
    <w:rsid w:val="00A52525"/>
    <w:rsid w:val="00A64514"/>
    <w:rsid w:val="00A6498D"/>
    <w:rsid w:val="00A677CB"/>
    <w:rsid w:val="00AA0C83"/>
    <w:rsid w:val="00AA7013"/>
    <w:rsid w:val="00AB7D94"/>
    <w:rsid w:val="00AD1C8D"/>
    <w:rsid w:val="00AD3182"/>
    <w:rsid w:val="00AD6F87"/>
    <w:rsid w:val="00AE5375"/>
    <w:rsid w:val="00AE54D8"/>
    <w:rsid w:val="00AF2E08"/>
    <w:rsid w:val="00AF3C12"/>
    <w:rsid w:val="00B00AF1"/>
    <w:rsid w:val="00B074C9"/>
    <w:rsid w:val="00B13BD9"/>
    <w:rsid w:val="00B15157"/>
    <w:rsid w:val="00B340C0"/>
    <w:rsid w:val="00B47501"/>
    <w:rsid w:val="00B62699"/>
    <w:rsid w:val="00B73499"/>
    <w:rsid w:val="00B7476C"/>
    <w:rsid w:val="00B80517"/>
    <w:rsid w:val="00B80F84"/>
    <w:rsid w:val="00B8458B"/>
    <w:rsid w:val="00B93556"/>
    <w:rsid w:val="00BB0173"/>
    <w:rsid w:val="00BC3F65"/>
    <w:rsid w:val="00BC5511"/>
    <w:rsid w:val="00BD5C49"/>
    <w:rsid w:val="00BE037A"/>
    <w:rsid w:val="00BF471F"/>
    <w:rsid w:val="00C03FB1"/>
    <w:rsid w:val="00C12444"/>
    <w:rsid w:val="00C224F6"/>
    <w:rsid w:val="00C22F38"/>
    <w:rsid w:val="00C33C4B"/>
    <w:rsid w:val="00C3547A"/>
    <w:rsid w:val="00C41E40"/>
    <w:rsid w:val="00C4277D"/>
    <w:rsid w:val="00C447F5"/>
    <w:rsid w:val="00C466B4"/>
    <w:rsid w:val="00C46E02"/>
    <w:rsid w:val="00C512D9"/>
    <w:rsid w:val="00C80436"/>
    <w:rsid w:val="00CA4773"/>
    <w:rsid w:val="00CB1F89"/>
    <w:rsid w:val="00CB4B2E"/>
    <w:rsid w:val="00CC0055"/>
    <w:rsid w:val="00CC1478"/>
    <w:rsid w:val="00CC19AE"/>
    <w:rsid w:val="00CD4A96"/>
    <w:rsid w:val="00CD55DB"/>
    <w:rsid w:val="00CE11A4"/>
    <w:rsid w:val="00CE22D6"/>
    <w:rsid w:val="00CF35E7"/>
    <w:rsid w:val="00CF4150"/>
    <w:rsid w:val="00CF4AFF"/>
    <w:rsid w:val="00D110EA"/>
    <w:rsid w:val="00D468B9"/>
    <w:rsid w:val="00D53996"/>
    <w:rsid w:val="00D56609"/>
    <w:rsid w:val="00D571A8"/>
    <w:rsid w:val="00D63767"/>
    <w:rsid w:val="00D76430"/>
    <w:rsid w:val="00D872D6"/>
    <w:rsid w:val="00DA348E"/>
    <w:rsid w:val="00DA4396"/>
    <w:rsid w:val="00DB2D19"/>
    <w:rsid w:val="00DB428D"/>
    <w:rsid w:val="00DB4E55"/>
    <w:rsid w:val="00DC0DF9"/>
    <w:rsid w:val="00DC346D"/>
    <w:rsid w:val="00DE4283"/>
    <w:rsid w:val="00DE7CCD"/>
    <w:rsid w:val="00DF1A8B"/>
    <w:rsid w:val="00E0310D"/>
    <w:rsid w:val="00E03A5D"/>
    <w:rsid w:val="00E1153F"/>
    <w:rsid w:val="00E169D8"/>
    <w:rsid w:val="00E17BAB"/>
    <w:rsid w:val="00E23327"/>
    <w:rsid w:val="00E3122F"/>
    <w:rsid w:val="00E315D5"/>
    <w:rsid w:val="00E326DD"/>
    <w:rsid w:val="00E331EA"/>
    <w:rsid w:val="00E36225"/>
    <w:rsid w:val="00E5240D"/>
    <w:rsid w:val="00E56618"/>
    <w:rsid w:val="00E57923"/>
    <w:rsid w:val="00E64A53"/>
    <w:rsid w:val="00E82B84"/>
    <w:rsid w:val="00E876ED"/>
    <w:rsid w:val="00E87C17"/>
    <w:rsid w:val="00E95DDB"/>
    <w:rsid w:val="00EC1975"/>
    <w:rsid w:val="00ED04C8"/>
    <w:rsid w:val="00ED43F8"/>
    <w:rsid w:val="00EE3BB7"/>
    <w:rsid w:val="00F01416"/>
    <w:rsid w:val="00F0316E"/>
    <w:rsid w:val="00F10022"/>
    <w:rsid w:val="00F1243F"/>
    <w:rsid w:val="00F21CC6"/>
    <w:rsid w:val="00F360A4"/>
    <w:rsid w:val="00F53F73"/>
    <w:rsid w:val="00F614BC"/>
    <w:rsid w:val="00F72D37"/>
    <w:rsid w:val="00F80814"/>
    <w:rsid w:val="00F81481"/>
    <w:rsid w:val="00F97A6D"/>
    <w:rsid w:val="00FB29A2"/>
    <w:rsid w:val="00FB36B8"/>
    <w:rsid w:val="00FB469D"/>
    <w:rsid w:val="00FB68D9"/>
    <w:rsid w:val="00FE1534"/>
    <w:rsid w:val="00FE5338"/>
    <w:rsid w:val="00FE70F0"/>
    <w:rsid w:val="00FF49B1"/>
    <w:rsid w:val="00FF597A"/>
    <w:rsid w:val="00FF599C"/>
    <w:rsid w:val="021407B6"/>
    <w:rsid w:val="034005DB"/>
    <w:rsid w:val="051DDFA6"/>
    <w:rsid w:val="062BD7E4"/>
    <w:rsid w:val="0690260E"/>
    <w:rsid w:val="07B3591B"/>
    <w:rsid w:val="08AD85BB"/>
    <w:rsid w:val="08B91DFD"/>
    <w:rsid w:val="08C18EEC"/>
    <w:rsid w:val="09373041"/>
    <w:rsid w:val="0AC8D31A"/>
    <w:rsid w:val="0BD709CD"/>
    <w:rsid w:val="0C65EE83"/>
    <w:rsid w:val="0C82D9C7"/>
    <w:rsid w:val="0D1BB3D5"/>
    <w:rsid w:val="0D355649"/>
    <w:rsid w:val="0E5C2486"/>
    <w:rsid w:val="0FE1F86B"/>
    <w:rsid w:val="10A66403"/>
    <w:rsid w:val="12319D12"/>
    <w:rsid w:val="12E34093"/>
    <w:rsid w:val="137F1A2F"/>
    <w:rsid w:val="13A0209A"/>
    <w:rsid w:val="13CEE3FC"/>
    <w:rsid w:val="146DA043"/>
    <w:rsid w:val="1486E287"/>
    <w:rsid w:val="14EEAC3E"/>
    <w:rsid w:val="15320718"/>
    <w:rsid w:val="160B0138"/>
    <w:rsid w:val="16EC2FD0"/>
    <w:rsid w:val="171D8BF9"/>
    <w:rsid w:val="17403EAC"/>
    <w:rsid w:val="175712C6"/>
    <w:rsid w:val="1795301F"/>
    <w:rsid w:val="17FF4D62"/>
    <w:rsid w:val="18895CFE"/>
    <w:rsid w:val="18AC1911"/>
    <w:rsid w:val="1999F574"/>
    <w:rsid w:val="1AA3C8F0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508976F"/>
    <w:rsid w:val="2688602E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DC15603"/>
    <w:rsid w:val="2EE8208F"/>
    <w:rsid w:val="2F9A5B3E"/>
    <w:rsid w:val="2FFDE090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B64D8A"/>
    <w:rsid w:val="39E6DB36"/>
    <w:rsid w:val="3A726320"/>
    <w:rsid w:val="3C3AAF6F"/>
    <w:rsid w:val="3CDFF593"/>
    <w:rsid w:val="3D7B875F"/>
    <w:rsid w:val="3DD7CB1A"/>
    <w:rsid w:val="3F2BCA0E"/>
    <w:rsid w:val="3FA734E2"/>
    <w:rsid w:val="3FF4250C"/>
    <w:rsid w:val="4046B82D"/>
    <w:rsid w:val="40A241D7"/>
    <w:rsid w:val="40DE3562"/>
    <w:rsid w:val="41AC0C2F"/>
    <w:rsid w:val="41BCCBAA"/>
    <w:rsid w:val="41DDC7D8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BA739F8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52CCC5A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8EC5C8"/>
    <w:rsid w:val="5C9E1388"/>
    <w:rsid w:val="5D0FE0FA"/>
    <w:rsid w:val="5D1D0BAA"/>
    <w:rsid w:val="5DD80633"/>
    <w:rsid w:val="5E9EEAA1"/>
    <w:rsid w:val="60917037"/>
    <w:rsid w:val="60F79EFC"/>
    <w:rsid w:val="61873787"/>
    <w:rsid w:val="61926B2F"/>
    <w:rsid w:val="619FDB88"/>
    <w:rsid w:val="6224510F"/>
    <w:rsid w:val="638D79EE"/>
    <w:rsid w:val="6439C872"/>
    <w:rsid w:val="6465D84A"/>
    <w:rsid w:val="648A2043"/>
    <w:rsid w:val="66918012"/>
    <w:rsid w:val="66F72A11"/>
    <w:rsid w:val="675B083B"/>
    <w:rsid w:val="67FC9E47"/>
    <w:rsid w:val="6840EF78"/>
    <w:rsid w:val="686B9079"/>
    <w:rsid w:val="689AE121"/>
    <w:rsid w:val="68F112AD"/>
    <w:rsid w:val="69ECD996"/>
    <w:rsid w:val="6A4C035B"/>
    <w:rsid w:val="6A61F990"/>
    <w:rsid w:val="6A85293A"/>
    <w:rsid w:val="6A93A7E6"/>
    <w:rsid w:val="6B1F76FC"/>
    <w:rsid w:val="6C0AC8B7"/>
    <w:rsid w:val="6C280E42"/>
    <w:rsid w:val="6C38F270"/>
    <w:rsid w:val="6E270C84"/>
    <w:rsid w:val="6E60CF5D"/>
    <w:rsid w:val="6EF58630"/>
    <w:rsid w:val="6F5D42B4"/>
    <w:rsid w:val="6F7A0D99"/>
    <w:rsid w:val="70A7C1EE"/>
    <w:rsid w:val="71166A1C"/>
    <w:rsid w:val="7175D0F7"/>
    <w:rsid w:val="71BD16B6"/>
    <w:rsid w:val="728934BA"/>
    <w:rsid w:val="72E6C46D"/>
    <w:rsid w:val="7368FF26"/>
    <w:rsid w:val="741EA3F0"/>
    <w:rsid w:val="742B5FCB"/>
    <w:rsid w:val="749A3E8B"/>
    <w:rsid w:val="74B129FE"/>
    <w:rsid w:val="75B90218"/>
    <w:rsid w:val="76073B28"/>
    <w:rsid w:val="76789966"/>
    <w:rsid w:val="76DB1B7C"/>
    <w:rsid w:val="770A972C"/>
    <w:rsid w:val="77FF0B93"/>
    <w:rsid w:val="7A13142B"/>
    <w:rsid w:val="7A623A76"/>
    <w:rsid w:val="7AD5BEBD"/>
    <w:rsid w:val="7CF69B0D"/>
    <w:rsid w:val="7DF93FDE"/>
    <w:rsid w:val="7EBEC35C"/>
    <w:rsid w:val="7F2CF254"/>
    <w:rsid w:val="7F450816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B4EB5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32E6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232E6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32E6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styleId="MaloTable01" w:customStyle="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color="156082" w:themeColor="accent1" w:sz="4" w:space="0"/>
        <w:bottom w:val="single" w:color="156082" w:themeColor="accent1" w:sz="12" w:space="0"/>
        <w:insideH w:val="single" w:color="156082" w:themeColor="accent1" w:sz="4" w:space="0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styleId="FooterChar" w:customStyle="1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styleId="Tablestyle2" w:customStyle="1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color="BFBFBF" w:themeColor="background1" w:themeShade="BF" w:sz="2" w:space="0"/>
        <w:bottom w:val="single" w:color="BFBFBF" w:themeColor="background1" w:themeShade="BF" w:sz="2" w:space="0"/>
        <w:insideH w:val="single" w:color="BFBFBF" w:themeColor="background1" w:themeShade="BF" w:sz="4" w:space="0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color="156082" w:themeColor="accent1" w:sz="8" w:space="0"/>
          <w:left w:val="nil"/>
          <w:bottom w:val="single" w:color="156082" w:themeColor="accent1" w:sz="8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styleId="Highlight" w:customStyle="1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styleId="CoverDate" w:customStyle="1">
    <w:name w:val="Cover_Date"/>
    <w:basedOn w:val="Normal"/>
    <w:rsid w:val="00232E64"/>
    <w:pPr>
      <w:spacing w:before="0" w:after="120"/>
      <w:ind w:left="284"/>
    </w:pPr>
  </w:style>
  <w:style w:type="paragraph" w:styleId="Default" w:customStyle="1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Relationship Type="http://schemas.openxmlformats.org/officeDocument/2006/relationships/hyperlink" Target="https://manufacturingmatters.com.au/" TargetMode="External" Id="R037147ce7eb44368" /><Relationship Type="http://schemas.openxmlformats.org/officeDocument/2006/relationships/hyperlink" Target="https://vimeo.com/1154872666/bb3cac3e9b?fl=ml&amp;fe=ec" TargetMode="External" Id="R314b9f7d3e41458c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64EB28-1C51-4CF9-9433-C711917C7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3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Manufacturing Skills Queensland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Georgi Tomlinson</dc:creator>
  <keywords/>
  <dc:description/>
  <lastModifiedBy>Nathan Edwards</lastModifiedBy>
  <revision>306</revision>
  <dcterms:created xsi:type="dcterms:W3CDTF">2025-01-31T00:49:00.0000000Z</dcterms:created>
  <dcterms:modified xsi:type="dcterms:W3CDTF">2026-01-16T05:36:24.4357942Z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